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70557" w14:textId="77777777" w:rsidR="00742EED" w:rsidRPr="00742EED" w:rsidRDefault="00742EED" w:rsidP="00742EED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742EED">
        <w:rPr>
          <w:rFonts w:ascii="Liberation Serif" w:hAnsi="Liberation Serif" w:cs="Liberation Serif"/>
          <w:sz w:val="24"/>
          <w:szCs w:val="24"/>
        </w:rPr>
        <w:t>DECLARAÇÃO DE RESPONSABILIDADE PELO ENQUADRAMENTO SINDICAL</w:t>
      </w:r>
    </w:p>
    <w:p w14:paraId="73F1E28D" w14:textId="77777777" w:rsidR="00742EED" w:rsidRPr="00742EED" w:rsidRDefault="00742EED" w:rsidP="00742EED">
      <w:pPr>
        <w:rPr>
          <w:rFonts w:ascii="Liberation Serif" w:hAnsi="Liberation Serif" w:cs="Liberation Serif"/>
          <w:sz w:val="24"/>
          <w:szCs w:val="24"/>
        </w:rPr>
      </w:pPr>
    </w:p>
    <w:p w14:paraId="5709EF38" w14:textId="46A6640C" w:rsidR="00F60325" w:rsidRPr="00742EED" w:rsidRDefault="00742EED" w:rsidP="00742EED">
      <w:pPr>
        <w:jc w:val="both"/>
        <w:rPr>
          <w:rFonts w:ascii="Liberation Serif" w:hAnsi="Liberation Serif" w:cs="Liberation Serif"/>
          <w:sz w:val="24"/>
          <w:szCs w:val="24"/>
        </w:rPr>
      </w:pPr>
      <w:r w:rsidRPr="00742EED">
        <w:rPr>
          <w:rFonts w:ascii="Liberation Serif" w:hAnsi="Liberation Serif" w:cs="Liberation Serif"/>
          <w:sz w:val="24"/>
          <w:szCs w:val="24"/>
        </w:rPr>
        <w:t>DECLARO que a empresa .....................</w:t>
      </w:r>
      <w:r w:rsidRPr="00742EED">
        <w:rPr>
          <w:rFonts w:ascii="Liberation Serif" w:hAnsi="Liberation Serif" w:cs="Liberation Serif"/>
          <w:color w:val="FF0000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i/>
          <w:iCs/>
          <w:color w:val="FF0000"/>
          <w:sz w:val="24"/>
          <w:szCs w:val="24"/>
        </w:rPr>
        <w:t>(identificar o Contratado)</w:t>
      </w:r>
      <w:r w:rsidRPr="00742EED">
        <w:rPr>
          <w:rFonts w:ascii="Liberation Serif" w:hAnsi="Liberation Serif" w:cs="Liberation Serif"/>
          <w:i/>
          <w:iCs/>
          <w:color w:val="FF0000"/>
          <w:sz w:val="24"/>
          <w:szCs w:val="24"/>
        </w:rPr>
        <w:t>,</w:t>
      </w:r>
      <w:r w:rsidRPr="00742EED">
        <w:rPr>
          <w:rFonts w:ascii="Liberation Serif" w:hAnsi="Liberation Serif" w:cs="Liberation Serif"/>
          <w:color w:val="FF0000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está regularmente vinculada ao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Sindicato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..................</w:t>
      </w:r>
      <w:r w:rsidRPr="00742EED">
        <w:rPr>
          <w:rFonts w:ascii="Liberation Serif" w:hAnsi="Liberation Serif" w:cs="Liberation Serif"/>
          <w:sz w:val="24"/>
          <w:szCs w:val="24"/>
        </w:rPr>
        <w:t>, e é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integralmente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responsável pela veracidade das Informações prestadas quanto ao seu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regular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enquadramento sindical, por eventuais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erros ou fraude pela utilização de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instrumento coletivo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incompatível com o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enquadramento sindical declarado, e por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qualquer ônus decorrente de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reenquadramentos que ocorram durante a vigência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742EED">
        <w:rPr>
          <w:rFonts w:ascii="Liberation Serif" w:hAnsi="Liberation Serif" w:cs="Liberation Serif"/>
          <w:sz w:val="24"/>
          <w:szCs w:val="24"/>
        </w:rPr>
        <w:t>contratual,aplicando</w:t>
      </w:r>
      <w:proofErr w:type="spellEnd"/>
      <w:r w:rsidRPr="00742EED">
        <w:rPr>
          <w:rFonts w:ascii="Liberation Serif" w:hAnsi="Liberation Serif" w:cs="Liberation Serif"/>
          <w:sz w:val="24"/>
          <w:szCs w:val="24"/>
        </w:rPr>
        <w:t>-se as sanções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previstas no art. 156, incisos III e IV, da Lei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14.133/2021, de 1o de abril de 2021 em caso de</w:t>
      </w:r>
      <w:r w:rsidRPr="00742EED">
        <w:rPr>
          <w:rFonts w:ascii="Liberation Serif" w:hAnsi="Liberation Serif" w:cs="Liberation Serif"/>
          <w:sz w:val="24"/>
          <w:szCs w:val="24"/>
        </w:rPr>
        <w:t xml:space="preserve"> </w:t>
      </w:r>
      <w:r w:rsidRPr="00742EED">
        <w:rPr>
          <w:rFonts w:ascii="Liberation Serif" w:hAnsi="Liberation Serif" w:cs="Liberation Serif"/>
          <w:sz w:val="24"/>
          <w:szCs w:val="24"/>
        </w:rPr>
        <w:t>irregularidades</w:t>
      </w:r>
    </w:p>
    <w:p w14:paraId="103F7DFD" w14:textId="77777777" w:rsidR="00742EED" w:rsidRDefault="00742EED" w:rsidP="00742EED"/>
    <w:p w14:paraId="6713B16C" w14:textId="77777777" w:rsidR="00742EED" w:rsidRDefault="00742EED" w:rsidP="00742EED"/>
    <w:p w14:paraId="14E4BDC6" w14:textId="77777777" w:rsidR="00742EED" w:rsidRPr="002C2BAF" w:rsidRDefault="00742EED" w:rsidP="00742EED">
      <w:pPr>
        <w:spacing w:before="360"/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 xml:space="preserve">Local-UF, </w:t>
      </w:r>
      <w:r w:rsidRPr="002C2BAF">
        <w:rPr>
          <w:rFonts w:ascii="Liberation Serif" w:hAnsi="Liberation Serif" w:cs="Liberation Serif"/>
          <w:color w:val="FF0000"/>
        </w:rPr>
        <w:t>........</w:t>
      </w:r>
      <w:r w:rsidRPr="002C2BAF">
        <w:rPr>
          <w:rFonts w:ascii="Liberation Serif" w:hAnsi="Liberation Serif" w:cs="Liberation Serif"/>
        </w:rPr>
        <w:t xml:space="preserve"> de </w:t>
      </w:r>
      <w:r w:rsidRPr="002C2BAF">
        <w:rPr>
          <w:rFonts w:ascii="Liberation Serif" w:hAnsi="Liberation Serif" w:cs="Liberation Serif"/>
          <w:color w:val="FF0000"/>
        </w:rPr>
        <w:t>...................</w:t>
      </w:r>
      <w:r w:rsidRPr="002C2BAF">
        <w:rPr>
          <w:rFonts w:ascii="Liberation Serif" w:hAnsi="Liberation Serif" w:cs="Liberation Serif"/>
        </w:rPr>
        <w:t xml:space="preserve"> de 20</w:t>
      </w:r>
      <w:r w:rsidRPr="002C2BAF">
        <w:rPr>
          <w:rFonts w:ascii="Liberation Serif" w:hAnsi="Liberation Serif" w:cs="Liberation Serif"/>
          <w:color w:val="FF0000"/>
        </w:rPr>
        <w:t>...</w:t>
      </w:r>
      <w:proofErr w:type="gramStart"/>
      <w:r w:rsidRPr="002C2BAF">
        <w:rPr>
          <w:rFonts w:ascii="Liberation Serif" w:hAnsi="Liberation Serif" w:cs="Liberation Serif"/>
          <w:color w:val="FF0000"/>
        </w:rPr>
        <w:t xml:space="preserve">. </w:t>
      </w:r>
      <w:r w:rsidRPr="002C2BAF">
        <w:rPr>
          <w:rFonts w:ascii="Liberation Serif" w:hAnsi="Liberation Serif" w:cs="Liberation Serif"/>
        </w:rPr>
        <w:t>.</w:t>
      </w:r>
      <w:proofErr w:type="gramEnd"/>
    </w:p>
    <w:p w14:paraId="2651209C" w14:textId="77777777" w:rsidR="00742EED" w:rsidRPr="002C2BAF" w:rsidRDefault="00742EED" w:rsidP="00742EED">
      <w:pPr>
        <w:spacing w:before="480"/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>__________________________________________</w:t>
      </w:r>
    </w:p>
    <w:p w14:paraId="115CC5AF" w14:textId="77777777" w:rsidR="00742EED" w:rsidRPr="002C2BAF" w:rsidRDefault="00742EED" w:rsidP="00742EED">
      <w:pPr>
        <w:jc w:val="center"/>
        <w:rPr>
          <w:rFonts w:ascii="Liberation Serif" w:hAnsi="Liberation Serif" w:cs="Liberation Serif"/>
        </w:rPr>
      </w:pPr>
      <w:r w:rsidRPr="002C2BAF">
        <w:rPr>
          <w:rFonts w:ascii="Liberation Serif" w:hAnsi="Liberation Serif" w:cs="Liberation Serif"/>
        </w:rPr>
        <w:t xml:space="preserve">(Nome </w:t>
      </w:r>
      <w:r w:rsidRPr="002C2BAF">
        <w:rPr>
          <w:rFonts w:ascii="Liberation Serif" w:hAnsi="Liberation Serif" w:cs="Liberation Serif"/>
          <w:i/>
          <w:iCs/>
          <w:color w:val="FF0000"/>
        </w:rPr>
        <w:t>e Cargo do Representante Legal</w:t>
      </w:r>
      <w:r w:rsidRPr="002C2BAF">
        <w:rPr>
          <w:rFonts w:ascii="Liberation Serif" w:hAnsi="Liberation Serif" w:cs="Liberation Serif"/>
        </w:rPr>
        <w:t>)</w:t>
      </w:r>
    </w:p>
    <w:p w14:paraId="50562C0D" w14:textId="77777777" w:rsidR="00742EED" w:rsidRDefault="00742EED" w:rsidP="00742EED"/>
    <w:sectPr w:rsidR="00742EED" w:rsidSect="00990AC9">
      <w:pgSz w:w="11906" w:h="16838" w:code="9"/>
      <w:pgMar w:top="1985" w:right="1701" w:bottom="1701" w:left="1701" w:header="851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D"/>
    <w:rsid w:val="00251B88"/>
    <w:rsid w:val="0063142C"/>
    <w:rsid w:val="00692AF7"/>
    <w:rsid w:val="00742EED"/>
    <w:rsid w:val="00767057"/>
    <w:rsid w:val="00990AC9"/>
    <w:rsid w:val="00B439EC"/>
    <w:rsid w:val="00F6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EC47"/>
  <w15:chartTrackingRefBased/>
  <w15:docId w15:val="{4B970D03-A8AF-496C-BB6E-FE6C9A5E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42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2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2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2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2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2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2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2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2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2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2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2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2E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2EE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2E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2EE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2E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2E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2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42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2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42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2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42EE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2EE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42EE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2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2EE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2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675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Grigoletto</dc:creator>
  <cp:keywords/>
  <dc:description/>
  <cp:lastModifiedBy>Mauricio Grigoletto</cp:lastModifiedBy>
  <cp:revision>1</cp:revision>
  <dcterms:created xsi:type="dcterms:W3CDTF">2026-03-12T19:57:00Z</dcterms:created>
  <dcterms:modified xsi:type="dcterms:W3CDTF">2026-03-12T20:02:00Z</dcterms:modified>
</cp:coreProperties>
</file>